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licencjonowanego instalatora automatyki 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Nice tylko po wyborze licencjonowanego instalatora.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Wybór odpowiedniego napędu do bramy to zadanie, które dla użytkownika może stanowić nie lada wyzwanie. Oprócz zapoznania się z fachową prasą, opisami produktów w Internecie, warto skorzystać z porad specjalisty, który nie tylko doradzi optymalny wybór, ale również zainstaluje urządzenie zgodnie z warunkami gwarancyjnymi. Zgodnie z zapowiedziami, ochronie w serwisie Nice Polska z tytułu gwarancji od początku 2017 r. podlegają zestawy automatyki Nice zamontowane wyłącznie przez licencjonowanych instalatorów.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Licencjonowani instalatorzy to profesjonaliści, którzy przeszli szkolenie z zakresu montażu automatyki Nice, poznali normy oraz zasady bezpieczeństwa, a przede wszystkim zdali egzamin licencyjny w siedzibie Nice bądź jednym z regionalnych centrów szkoleniowych. Każdy z licencjonowanych instalatorów posiada imienną licencję, na której znajduje się jego zdjęcie oraz hologram potwierdzający autentyczność karty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Jeśli użytkownik chce uzyskać potwierdzenie kompetencji danego instalatora, może w łatwy sposób zweryfikować jego kartę licencyjną w specjalnym panelu na naszej stronie internetowej. Warto również przed rozpoczęciem współpracy poprosić instalatora o okazanie licencji. W ten sposób użytkownik uzyskuje pewność, że automatyką zajmuje się odpowiednia osoba </w:t>
      </w:r>
      <w:r>
        <w:rPr>
          <w:rFonts w:ascii="calibri" w:hAnsi="calibri" w:eastAsia="calibri" w:cs="calibri"/>
          <w:sz w:val="24"/>
          <w:szCs w:val="24"/>
        </w:rPr>
        <w:t xml:space="preserve">– zauważa Grzegorz Jakóbczyk, Dyrektor ds. Technicznych w Nice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napędu wykonana przez licencjonowanego instalatora musi zostać także potwierdzona odpowiednim wpisem w karcie gwarancyjnej. Co więcej, po spełnieniu tych wymagań użytkownik ma możliwość cieszyć się przedłużoną o 50% gwarancją. Od stycznia 2017 r. standardowa długość gwarancji Nice na produkty zamontowane przez wykwalifikowane osoby została wydłużona aż do 3 lat. Aby uzyskać 3-letnią gwarancję, należy obowiązkowo wykonać płatny przegląd techniczny między 10 a 12 miesiącem użytkowania. Prawo wykonywania płatnych przeglądów technicznych mają wyłącznie licencjonowani instalatorzy Nice, którzy w czasie szkoleń technicznych poznali standard takiego przeglądu sugerowany przez producenta. Przegląd musi być potwierdzony odpowiednim wpisem w karcie gwarancyjnej. W dalszym ciągu istnieje możliwość skorzystania z dodatkowego ubezpieczenia w postaci zakupu 5-letniej karty gwarancyjnej.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napędu do bramy czasami bywa skomplikowany. W niektórych przypadkach nie wystarczy znać ciężar, długość czy rodzaj materiału, z którego wykonane jest skrzydło, ale należy wziąć pod uwagę także dodatkowe parametry, jak częstotliwość użytkowania, ekspozycja na wiatr czy potencjalne możliwości dalszego rozszerzenia systemu o nowe urządzenia. Licencjonowany instalator Nice nie tylko doradzi optymalne rozwiązanie, ale również zasugeruje późniejsze możliwości rozbudowania systemu. Być może dzisiaj na posesji znajduje się tylko jedna zautomatyzowana brama, ale w przyszłości jednym pilotem użytkownik może zarządzać przecież nie tylko bramami, ale także dodatkowo roletami, oświetleniem przydomowym czy systemem nawadniania ogrodu.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Budując przez lata bazę doświadczonych Partnerów Handlowych oraz wdrażając program licencyjny dla instalatorów, Nice może pochwalić się obecnie najwyższymi standardami obsługi serwisowej z zakresu automatyki w Polsce.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2026-07-31T00:01:15+02:00</dcterms:created>
  <dcterms:modified xsi:type="dcterms:W3CDTF">2026-07-31T00:01:15+02:00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